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71" w:rsidRPr="00A323F2" w:rsidRDefault="00130C71" w:rsidP="00004B25">
      <w:pPr>
        <w:pStyle w:val="ListeParagraf"/>
        <w:jc w:val="center"/>
        <w:rPr>
          <w:rFonts w:ascii="Times New Roman" w:hAnsi="Times New Roman" w:cs="Times New Roman"/>
          <w:b/>
          <w:sz w:val="28"/>
        </w:rPr>
      </w:pPr>
      <w:r w:rsidRPr="00A323F2">
        <w:rPr>
          <w:rFonts w:ascii="Times New Roman" w:hAnsi="Times New Roman" w:cs="Times New Roman"/>
          <w:b/>
          <w:sz w:val="28"/>
        </w:rPr>
        <w:t>ORTAÖĞRETİM KURUMLARI YÖNETMELİĞİ</w:t>
      </w:r>
    </w:p>
    <w:p w:rsidR="00130C71" w:rsidRPr="00A323F2" w:rsidRDefault="00130C71" w:rsidP="00004B25">
      <w:pPr>
        <w:pStyle w:val="ListeParagraf"/>
        <w:jc w:val="center"/>
        <w:rPr>
          <w:rFonts w:ascii="Times New Roman" w:hAnsi="Times New Roman" w:cs="Times New Roman"/>
          <w:b/>
          <w:sz w:val="24"/>
        </w:rPr>
      </w:pPr>
    </w:p>
    <w:p w:rsidR="00004B25" w:rsidRPr="00A323F2" w:rsidRDefault="00004B25" w:rsidP="00004B25">
      <w:pPr>
        <w:pStyle w:val="ListeParagraf"/>
        <w:jc w:val="center"/>
        <w:rPr>
          <w:rFonts w:ascii="Times New Roman" w:hAnsi="Times New Roman" w:cs="Times New Roman"/>
        </w:rPr>
      </w:pPr>
      <w:r w:rsidRPr="00A323F2">
        <w:rPr>
          <w:rFonts w:ascii="Times New Roman" w:hAnsi="Times New Roman" w:cs="Times New Roman"/>
          <w:b/>
          <w:sz w:val="24"/>
        </w:rPr>
        <w:t>TEŞEKKÜR, TAKDİR VE ÜSTÜN BAŞARI BELGESİ İLE ÖDÜLLENDİRME</w:t>
      </w:r>
    </w:p>
    <w:p w:rsidR="00A323F2" w:rsidRPr="00A323F2" w:rsidRDefault="00A323F2" w:rsidP="00A323F2">
      <w:pPr>
        <w:rPr>
          <w:rFonts w:ascii="Times New Roman" w:hAnsi="Times New Roman" w:cs="Times New Roman"/>
        </w:rPr>
      </w:pPr>
      <w:r w:rsidRPr="00A323F2">
        <w:rPr>
          <w:rFonts w:ascii="Times New Roman" w:hAnsi="Times New Roman" w:cs="Times New Roman"/>
          <w:color w:val="333333"/>
          <w:shd w:val="clear" w:color="auto" w:fill="FFFFFF"/>
        </w:rPr>
        <w:t xml:space="preserve">Okul öğrenci ödül ve disiplin kurulu, derslerdeki gayret ve başarılarıyla üstünlük gösteren, özürsüz devamsızlık süresi </w:t>
      </w:r>
      <w:r w:rsidRPr="00AE66A8">
        <w:rPr>
          <w:rFonts w:ascii="Times New Roman" w:hAnsi="Times New Roman" w:cs="Times New Roman"/>
          <w:b/>
          <w:color w:val="333333"/>
          <w:shd w:val="clear" w:color="auto" w:fill="FFFFFF"/>
        </w:rPr>
        <w:t>5 günü geçmeyen</w:t>
      </w:r>
      <w:r w:rsidRPr="00A323F2">
        <w:rPr>
          <w:rFonts w:ascii="Times New Roman" w:hAnsi="Times New Roman" w:cs="Times New Roman"/>
          <w:color w:val="333333"/>
          <w:shd w:val="clear" w:color="auto" w:fill="FFFFFF"/>
        </w:rPr>
        <w:t>, tüm derslerden başarılı olan, dönem puanlarının ağırlıklı ortalaması 70,00 ten aşağı olmayan ve davranış puanı 100 olan öğrencilerden;</w:t>
      </w:r>
    </w:p>
    <w:p w:rsidR="00004B25" w:rsidRPr="00A323F2" w:rsidRDefault="00004B25" w:rsidP="00004B25">
      <w:pPr>
        <w:pStyle w:val="ListeParagraf"/>
        <w:numPr>
          <w:ilvl w:val="1"/>
          <w:numId w:val="4"/>
        </w:numPr>
        <w:rPr>
          <w:rFonts w:ascii="Times New Roman" w:hAnsi="Times New Roman" w:cs="Times New Roman"/>
        </w:rPr>
      </w:pPr>
      <w:r w:rsidRPr="00A323F2">
        <w:rPr>
          <w:rFonts w:ascii="Times New Roman" w:hAnsi="Times New Roman" w:cs="Times New Roman"/>
        </w:rPr>
        <w:t xml:space="preserve">70,00-84,99 arasındakileri </w:t>
      </w:r>
      <w:r w:rsidRPr="00A323F2">
        <w:rPr>
          <w:rFonts w:ascii="Times New Roman" w:hAnsi="Times New Roman" w:cs="Times New Roman"/>
          <w:b/>
        </w:rPr>
        <w:t>teşekkür belgesi</w:t>
      </w:r>
      <w:r w:rsidRPr="00A323F2">
        <w:rPr>
          <w:rFonts w:ascii="Times New Roman" w:hAnsi="Times New Roman" w:cs="Times New Roman"/>
        </w:rPr>
        <w:t xml:space="preserve">, </w:t>
      </w:r>
    </w:p>
    <w:p w:rsidR="00004B25" w:rsidRPr="00A323F2" w:rsidRDefault="00D217F8" w:rsidP="00004B25">
      <w:pPr>
        <w:pStyle w:val="ListeParagraf"/>
        <w:numPr>
          <w:ilvl w:val="1"/>
          <w:numId w:val="4"/>
        </w:numPr>
        <w:rPr>
          <w:rFonts w:ascii="Times New Roman" w:hAnsi="Times New Roman" w:cs="Times New Roman"/>
        </w:rPr>
      </w:pPr>
      <w:r w:rsidRPr="00A323F2">
        <w:rPr>
          <w:rFonts w:ascii="Times New Roman" w:hAnsi="Times New Roman" w:cs="Times New Roman"/>
        </w:rPr>
        <w:t>8</w:t>
      </w:r>
      <w:r w:rsidR="00004B25" w:rsidRPr="00A323F2">
        <w:rPr>
          <w:rFonts w:ascii="Times New Roman" w:hAnsi="Times New Roman" w:cs="Times New Roman"/>
        </w:rPr>
        <w:t xml:space="preserve">5,00 ve daha yukarı olanları </w:t>
      </w:r>
      <w:r w:rsidR="00004B25" w:rsidRPr="00A323F2">
        <w:rPr>
          <w:rFonts w:ascii="Times New Roman" w:hAnsi="Times New Roman" w:cs="Times New Roman"/>
          <w:b/>
        </w:rPr>
        <w:t>takdir belgesi</w:t>
      </w:r>
      <w:r w:rsidR="00004B25" w:rsidRPr="00A323F2">
        <w:rPr>
          <w:rFonts w:ascii="Times New Roman" w:hAnsi="Times New Roman" w:cs="Times New Roman"/>
        </w:rPr>
        <w:t xml:space="preserve">, </w:t>
      </w:r>
    </w:p>
    <w:p w:rsidR="00004B25" w:rsidRPr="00A323F2" w:rsidRDefault="00004B25" w:rsidP="00004B25">
      <w:pPr>
        <w:pStyle w:val="ListeParagraf"/>
        <w:numPr>
          <w:ilvl w:val="1"/>
          <w:numId w:val="4"/>
        </w:numPr>
        <w:rPr>
          <w:rFonts w:ascii="Times New Roman" w:hAnsi="Times New Roman" w:cs="Times New Roman"/>
        </w:rPr>
      </w:pPr>
      <w:bookmarkStart w:id="0" w:name="_GoBack"/>
      <w:bookmarkEnd w:id="0"/>
      <w:r w:rsidRPr="00A323F2">
        <w:rPr>
          <w:rFonts w:ascii="Times New Roman" w:hAnsi="Times New Roman" w:cs="Times New Roman"/>
        </w:rPr>
        <w:t xml:space="preserve"> Ortaöğrenim süresince en az üç öğretim yılının bütün döneminde takdir belgesi alanları </w:t>
      </w:r>
      <w:r w:rsidRPr="00A323F2">
        <w:rPr>
          <w:rFonts w:ascii="Times New Roman" w:hAnsi="Times New Roman" w:cs="Times New Roman"/>
          <w:b/>
        </w:rPr>
        <w:t xml:space="preserve">üstün başarı belgesi </w:t>
      </w:r>
      <w:r w:rsidRPr="00A323F2">
        <w:rPr>
          <w:rFonts w:ascii="Times New Roman" w:hAnsi="Times New Roman" w:cs="Times New Roman"/>
        </w:rPr>
        <w:t>ile ödüllendirir.</w:t>
      </w:r>
    </w:p>
    <w:p w:rsidR="00004B25" w:rsidRPr="00A323F2" w:rsidRDefault="00004B25" w:rsidP="00004B25">
      <w:pPr>
        <w:jc w:val="center"/>
        <w:rPr>
          <w:rFonts w:ascii="Times New Roman" w:hAnsi="Times New Roman" w:cs="Times New Roman"/>
          <w:b/>
          <w:sz w:val="24"/>
          <w:szCs w:val="24"/>
        </w:rPr>
      </w:pPr>
    </w:p>
    <w:p w:rsidR="00004B25" w:rsidRPr="00A323F2" w:rsidRDefault="00004B25" w:rsidP="00004B25">
      <w:pPr>
        <w:jc w:val="center"/>
        <w:rPr>
          <w:rFonts w:ascii="Times New Roman" w:hAnsi="Times New Roman" w:cs="Times New Roman"/>
          <w:b/>
          <w:sz w:val="24"/>
          <w:szCs w:val="24"/>
        </w:rPr>
      </w:pPr>
      <w:r w:rsidRPr="00A323F2">
        <w:rPr>
          <w:rFonts w:ascii="Times New Roman" w:hAnsi="Times New Roman" w:cs="Times New Roman"/>
          <w:b/>
          <w:sz w:val="24"/>
          <w:szCs w:val="24"/>
        </w:rPr>
        <w:t>DİSİPLİN CEZALARI</w:t>
      </w:r>
    </w:p>
    <w:p w:rsidR="00004B25" w:rsidRPr="00A323F2" w:rsidRDefault="00004B25" w:rsidP="00004B25">
      <w:pPr>
        <w:pStyle w:val="ListeParagraf"/>
        <w:numPr>
          <w:ilvl w:val="0"/>
          <w:numId w:val="5"/>
        </w:numPr>
        <w:rPr>
          <w:rFonts w:ascii="Times New Roman" w:hAnsi="Times New Roman" w:cs="Times New Roman"/>
        </w:rPr>
      </w:pPr>
      <w:r w:rsidRPr="00A323F2">
        <w:rPr>
          <w:rFonts w:ascii="Times New Roman" w:hAnsi="Times New Roman" w:cs="Times New Roman"/>
        </w:rPr>
        <w:t xml:space="preserve">Öğrencilere, disiplin cezasını gerektiren davranış ve fiillerinin niteliklerine göre; </w:t>
      </w:r>
    </w:p>
    <w:p w:rsidR="00004B25" w:rsidRPr="00A323F2" w:rsidRDefault="00004B25" w:rsidP="00004B25">
      <w:pPr>
        <w:pStyle w:val="ListeParagraf"/>
        <w:numPr>
          <w:ilvl w:val="0"/>
          <w:numId w:val="6"/>
        </w:numPr>
        <w:rPr>
          <w:rFonts w:ascii="Times New Roman" w:hAnsi="Times New Roman" w:cs="Times New Roman"/>
        </w:rPr>
      </w:pPr>
      <w:r w:rsidRPr="00A323F2">
        <w:rPr>
          <w:rFonts w:ascii="Times New Roman" w:hAnsi="Times New Roman" w:cs="Times New Roman"/>
        </w:rPr>
        <w:t>Kınama, b</w:t>
      </w:r>
      <w:proofErr w:type="gramStart"/>
      <w:r w:rsidRPr="00A323F2">
        <w:rPr>
          <w:rFonts w:ascii="Times New Roman" w:hAnsi="Times New Roman" w:cs="Times New Roman"/>
        </w:rPr>
        <w:t>)</w:t>
      </w:r>
      <w:proofErr w:type="gramEnd"/>
      <w:r w:rsidRPr="00A323F2">
        <w:rPr>
          <w:rFonts w:ascii="Times New Roman" w:hAnsi="Times New Roman" w:cs="Times New Roman"/>
        </w:rPr>
        <w:t xml:space="preserve"> Okuldan kısa süreli uzaklaştırma, c) Okul değiştirme, ç) Örgün eğitim dışına çıkarma cezalarından biri verilir. </w:t>
      </w:r>
    </w:p>
    <w:p w:rsidR="00004B25" w:rsidRPr="00A323F2" w:rsidRDefault="00004B25" w:rsidP="00004B25">
      <w:pPr>
        <w:pStyle w:val="ListeParagraf"/>
        <w:numPr>
          <w:ilvl w:val="1"/>
          <w:numId w:val="5"/>
        </w:numPr>
        <w:rPr>
          <w:rFonts w:ascii="Times New Roman" w:hAnsi="Times New Roman" w:cs="Times New Roman"/>
        </w:rPr>
      </w:pPr>
      <w:r w:rsidRPr="00A323F2">
        <w:rPr>
          <w:rFonts w:ascii="Times New Roman" w:hAnsi="Times New Roman" w:cs="Times New Roman"/>
        </w:rPr>
        <w:t>Disipline konu olan olaylar okul öğrenci ödül ve disiplin kurulunda görüşülüp karara bağlandıktan sonra; a</w:t>
      </w:r>
      <w:proofErr w:type="gramStart"/>
      <w:r w:rsidRPr="00A323F2">
        <w:rPr>
          <w:rFonts w:ascii="Times New Roman" w:hAnsi="Times New Roman" w:cs="Times New Roman"/>
        </w:rPr>
        <w:t>)</w:t>
      </w:r>
      <w:proofErr w:type="gramEnd"/>
      <w:r w:rsidRPr="00A323F2">
        <w:rPr>
          <w:rFonts w:ascii="Times New Roman" w:hAnsi="Times New Roman" w:cs="Times New Roman"/>
        </w:rPr>
        <w:t xml:space="preserve"> Kınama ve okuldan kısa süreli uzaklaştırma cezaları okul müdürünün, b) Okul değiştirme cezası, ilçe öğrenci disiplin kurulunun, c) Örgün eğitim dışına çıkarma cezası, il öğrenci disiplin kurulunun, onayından sonra uygulanır. Disiplin cezasını gerektiren davranış ve fiiller </w:t>
      </w:r>
    </w:p>
    <w:p w:rsidR="00004B25" w:rsidRPr="00A323F2" w:rsidRDefault="00004B25" w:rsidP="00004B25">
      <w:pPr>
        <w:pStyle w:val="ListeParagraf"/>
        <w:numPr>
          <w:ilvl w:val="1"/>
          <w:numId w:val="5"/>
        </w:numPr>
        <w:rPr>
          <w:rFonts w:ascii="Times New Roman" w:hAnsi="Times New Roman" w:cs="Times New Roman"/>
          <w:b/>
        </w:rPr>
      </w:pPr>
      <w:r w:rsidRPr="00A323F2">
        <w:rPr>
          <w:rFonts w:ascii="Times New Roman" w:hAnsi="Times New Roman" w:cs="Times New Roman"/>
          <w:b/>
        </w:rPr>
        <w:t xml:space="preserve">(1) Kınama cezasını gerektiren davranışlar ve fiiller şunlardır: </w:t>
      </w:r>
    </w:p>
    <w:p w:rsidR="00004B25" w:rsidRPr="00A323F2" w:rsidRDefault="00004B25" w:rsidP="00004B25">
      <w:pPr>
        <w:pStyle w:val="ListeParagraf"/>
        <w:numPr>
          <w:ilvl w:val="3"/>
          <w:numId w:val="5"/>
        </w:numPr>
        <w:rPr>
          <w:rFonts w:ascii="Times New Roman" w:hAnsi="Times New Roman" w:cs="Times New Roman"/>
        </w:rPr>
      </w:pPr>
      <w:r w:rsidRPr="00A323F2">
        <w:rPr>
          <w:rFonts w:ascii="Times New Roman" w:hAnsi="Times New Roman" w:cs="Times New Roman"/>
        </w:rPr>
        <w:t xml:space="preserve">a) Okulu, okul eşyasını ve çevresini kirletmek, </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b) Yapması gereken görevleri yapmamak,</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 xml:space="preserve"> c) Kılık-kıyafete ilişkin mevzuat hükümlerine uymamak, </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ç) Tütün ve tütün mamullerini bulundurmak veya kullanmak,</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 xml:space="preserve"> d) Başkasına ait eşyayı izinsiz almak veya kullanmak, </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e) Yalan söylemek,</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 xml:space="preserve"> f) Okula geldiği hâlde özürsüz eğitim ve öğretim faaliyetlerine, törenlere, sosyal etkinliklere ve okul pansiyonlarında etüde katılmamak, geç katılmak veya bunlardan erken ayrılmak, </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 xml:space="preserve">g) </w:t>
      </w:r>
      <w:proofErr w:type="gramStart"/>
      <w:r w:rsidRPr="00A323F2">
        <w:rPr>
          <w:rFonts w:ascii="Times New Roman" w:hAnsi="Times New Roman" w:cs="Times New Roman"/>
        </w:rPr>
        <w:t>Okul kütüphanesi</w:t>
      </w:r>
      <w:proofErr w:type="gramEnd"/>
      <w:r w:rsidRPr="00A323F2">
        <w:rPr>
          <w:rFonts w:ascii="Times New Roman" w:hAnsi="Times New Roman" w:cs="Times New Roman"/>
        </w:rPr>
        <w:t xml:space="preserve">, atölye, laboratuvar, pansiyon veya diğer bölümlerden aldığı kitap, araç-gereç ve malzemeyi, eksik vermek veya kötü kullanmak, </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ğ) Kaba ve saygısız davranmak,</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 xml:space="preserve"> h) Dersin ve ders dışı eğitim faaliyetlerinin akışını ve düzenini bozacak davranışlarda bulunmak,</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 xml:space="preserve"> ı) Kopya çekmek veya çekilmesine yardımcı olmak, </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i) Yatılı okullarda pansiyona geç gelmek,</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 xml:space="preserve"> j) Müstehcen veya yasaklanmış araç, gereç ve dokümanları okula ve okula bağlı yerlere sokmak veya yanında bulundurmak, </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 xml:space="preserve">k) Kumar oynamaya yarayan araç-gereç ve doküman bulundurmak, </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l) Bilişim araçlarını amacı dışında kullanmak,</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t xml:space="preserve"> m) Alınan sağlık ve güvenlik tedbirlerine uymamak,</w:t>
      </w:r>
    </w:p>
    <w:p w:rsidR="00004B25" w:rsidRPr="00A323F2" w:rsidRDefault="00004B25" w:rsidP="00004B25">
      <w:pPr>
        <w:pStyle w:val="ListeParagraf"/>
        <w:numPr>
          <w:ilvl w:val="3"/>
          <w:numId w:val="7"/>
        </w:numPr>
        <w:rPr>
          <w:rFonts w:ascii="Times New Roman" w:hAnsi="Times New Roman" w:cs="Times New Roman"/>
        </w:rPr>
      </w:pPr>
      <w:r w:rsidRPr="00A323F2">
        <w:rPr>
          <w:rFonts w:ascii="Times New Roman" w:hAnsi="Times New Roman" w:cs="Times New Roman"/>
        </w:rPr>
        <w:lastRenderedPageBreak/>
        <w:t xml:space="preserve"> n) Ders saatleri içinde öğretmenin bilgisi ve kontrolü dışında bilişim araçlarını açık tutarak dersin akışını bozmak. </w:t>
      </w:r>
    </w:p>
    <w:p w:rsidR="00004B25" w:rsidRPr="00A323F2" w:rsidRDefault="00004B25" w:rsidP="00004B25">
      <w:pPr>
        <w:pStyle w:val="ListeParagraf"/>
        <w:numPr>
          <w:ilvl w:val="0"/>
          <w:numId w:val="8"/>
        </w:numPr>
        <w:rPr>
          <w:rFonts w:ascii="Times New Roman" w:hAnsi="Times New Roman" w:cs="Times New Roman"/>
          <w:b/>
        </w:rPr>
      </w:pPr>
      <w:r w:rsidRPr="00A323F2">
        <w:rPr>
          <w:rFonts w:ascii="Times New Roman" w:hAnsi="Times New Roman" w:cs="Times New Roman"/>
          <w:b/>
        </w:rPr>
        <w:t xml:space="preserve">(2) Okuldan 1-5 gün arasında kısa süreli uzaklaştırma cezasını gerektiren fiil ve davranışlar; </w:t>
      </w:r>
    </w:p>
    <w:p w:rsidR="00004B25"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a)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004B25"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 xml:space="preserve"> b) Pansiyonun düzenini bozmak, pansiyonu terk etmek, gece izinsiz dışarıda kalmak, </w:t>
      </w:r>
    </w:p>
    <w:p w:rsidR="00004B25"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c) Kişileri veya grupları dil, ırk, cinsiyet, siyasi düşünce, felsefi ve dini inançlarına göre ayırmayı, kınamayı, kötülemeyi amaçlayan davranışlarda bulunmak veya ayrımcılığı körükleyici semboller taşımak,</w:t>
      </w:r>
    </w:p>
    <w:p w:rsidR="00004B25"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 xml:space="preserve"> ç) İzinsiz gösteri, etkinlik ve toplantı düzenlemek, bu tür gösteri, etkinlik ve toplantılara katılmak, </w:t>
      </w:r>
    </w:p>
    <w:p w:rsidR="00004B25"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d) Her türlü ortamda kumar oynamak veya oynatmak,</w:t>
      </w:r>
    </w:p>
    <w:p w:rsidR="007E7BB3"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 xml:space="preserve"> e) Okul kurallarının uygulanmasını ve öğrencilere verilen görevlerin yapılmasını engellemek, </w:t>
      </w:r>
    </w:p>
    <w:p w:rsidR="007E7BB3"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 xml:space="preserve">f) Başkalarına hakaret etmek, </w:t>
      </w:r>
    </w:p>
    <w:p w:rsidR="007E7BB3"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g</w:t>
      </w:r>
      <w:r w:rsidR="007E7BB3" w:rsidRPr="00A323F2">
        <w:rPr>
          <w:rFonts w:ascii="Times New Roman" w:hAnsi="Times New Roman" w:cs="Times New Roman"/>
        </w:rPr>
        <w:t>)</w:t>
      </w:r>
      <w:r w:rsidRPr="00A323F2">
        <w:rPr>
          <w:rFonts w:ascii="Times New Roman" w:hAnsi="Times New Roman" w:cs="Times New Roman"/>
        </w:rPr>
        <w:t>Müstehcen veya yasaklanmış araç, gereç, doküman ve benzerlerini dağıtmak, duvarlara ve diğer yerlere asmak, yapıştırmak, yazmak; bu amaçlar için okul araç-gerec</w:t>
      </w:r>
      <w:r w:rsidR="007E7BB3" w:rsidRPr="00A323F2">
        <w:rPr>
          <w:rFonts w:ascii="Times New Roman" w:hAnsi="Times New Roman" w:cs="Times New Roman"/>
        </w:rPr>
        <w:t>ini ve eklentilerini kullanmak,</w:t>
      </w:r>
    </w:p>
    <w:p w:rsidR="007E7BB3"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 xml:space="preserve">ğ) Bilişim araçları veya sosyal medya yoluyla eğitim ve öğretim faaliyetlerine ve kişilere zarar vermek, </w:t>
      </w:r>
    </w:p>
    <w:p w:rsidR="007E7BB3"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h) Okula geldiği hâlde özürsüz eğitim ve öğretim faaliyetlerine, törenlere ve diğer sosyal etkinliklere katılmamayı, geç katılmayı veya erken ayrılmayı alışkanlık haline getirmek,</w:t>
      </w:r>
    </w:p>
    <w:p w:rsidR="007E7BB3"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 xml:space="preserve"> ı) Kavga etmek, başkalarına fiili şiddet uygulamak,</w:t>
      </w:r>
    </w:p>
    <w:p w:rsidR="007E7BB3"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 xml:space="preserve"> i) Okul binası, eklenti ve donanımlarına, arkadaşlarının araç-gerecine siyasi, ideolojik veya müstehcen amaçlı yazılar yazmak, resim veya semboller çizmek,</w:t>
      </w:r>
    </w:p>
    <w:p w:rsidR="007E7BB3"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 xml:space="preserve"> j) Toplu kopya çekmek veya çekilmesine yardımcı olmak,</w:t>
      </w:r>
    </w:p>
    <w:p w:rsidR="007E7BB3"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 xml:space="preserve"> k) Sarhoşluk veren zararlı maddeleri bulundurmak veya kullanmak,</w:t>
      </w:r>
    </w:p>
    <w:p w:rsidR="007E7BB3" w:rsidRPr="00A323F2" w:rsidRDefault="00004B25" w:rsidP="00004B25">
      <w:pPr>
        <w:pStyle w:val="ListeParagraf"/>
        <w:numPr>
          <w:ilvl w:val="0"/>
          <w:numId w:val="9"/>
        </w:numPr>
        <w:rPr>
          <w:rFonts w:ascii="Times New Roman" w:hAnsi="Times New Roman" w:cs="Times New Roman"/>
        </w:rPr>
      </w:pPr>
      <w:r w:rsidRPr="00A323F2">
        <w:rPr>
          <w:rFonts w:ascii="Times New Roman" w:hAnsi="Times New Roman" w:cs="Times New Roman"/>
        </w:rPr>
        <w:t xml:space="preserve"> l) Millî ve manevi değerlere, genel ahlak ve adaba uygun olmayan tutum ve davranışlarda bulunmak. </w:t>
      </w:r>
    </w:p>
    <w:p w:rsidR="007E7BB3" w:rsidRPr="00A323F2" w:rsidRDefault="00004B25" w:rsidP="007E7BB3">
      <w:pPr>
        <w:pStyle w:val="ListeParagraf"/>
        <w:numPr>
          <w:ilvl w:val="0"/>
          <w:numId w:val="8"/>
        </w:numPr>
        <w:rPr>
          <w:rFonts w:ascii="Times New Roman" w:hAnsi="Times New Roman" w:cs="Times New Roman"/>
          <w:b/>
        </w:rPr>
      </w:pPr>
      <w:r w:rsidRPr="00A323F2">
        <w:rPr>
          <w:rFonts w:ascii="Times New Roman" w:hAnsi="Times New Roman" w:cs="Times New Roman"/>
          <w:b/>
        </w:rPr>
        <w:t>(3) Okul değiştirme cezasını gerektiren fiil ve davranışlar;</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Türk Bayrağına, ülkeyi, milleti ve devleti temsil eden sembollere saygısızlık etmek,</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b) Millî ve manevi değerleri söz, yazı, resim veya başka bir şekilde aşağılamak; bu değerlere küfür ve hakaret etmek, </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c) Okul çalışanlarının görevlerini yapmalarına engel olmak,</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ç) Hırsızlık yapmak, yaptırmak ve yapılmasına yardımcı olmak,</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d) Okulla ilişkisi olmayan kişileri, okulda veya eklentilerinde barındırmak,</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e) Resmî belgelerde değişiklik yapmak; sahte belge düzenlemek ve kullanmak ve başkalarını yararlandırmak,</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f) Okul sınırları içinde herhangi bir yeri, izinsiz olarak eğitim ve öğretim amaçları dışında kullanmak veya kullanılmasına yardımcı olmak,</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g) Okula ait taşınır veya taşınmaz mallara zarar vermek, </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ğ) Ders, sınav, uygulama ve diğer faaliyetlerin yapılmasını engellemek veya arkadaşlarını bu eylemlere katılmaya kışkırtmak, </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lastRenderedPageBreak/>
        <w:t xml:space="preserve">h) Eğitim ve öğretim ortamına yaralayıcı, öldürücü silah ve patlayıcı madde ile her türlü aletleri getirmek veya bunları bulundurmak, </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ı) Zor kullanarak veya tehditle kopya çekmek veya çekilmesini sağlamak,</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i) Bağımlılık yapan zararlı maddeleri bulundurmak veya kullanmak,</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j) Yerine başkasını sınava sokmak, başkasının yerine sınava girmek,</w:t>
      </w:r>
    </w:p>
    <w:p w:rsidR="007E7BB3" w:rsidRPr="00A323F2" w:rsidRDefault="007E7BB3"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k) </w:t>
      </w:r>
      <w:r w:rsidR="00004B25" w:rsidRPr="00A323F2">
        <w:rPr>
          <w:rFonts w:ascii="Times New Roman" w:hAnsi="Times New Roman" w:cs="Times New Roman"/>
        </w:rPr>
        <w:t>Eğitim ve öğretim ortamında; siyasi ve ideolojik amaçlı eylem düzenlemek, başkalarını bu gibi eylemler düzenlemeye kışkırtmak, düzenlenmiş eylemlere katılmak,</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l) Siyasi partilere, bu partilere bağlı yan kuruluşlara, derneklere, sendikalara ve benzeri kuruluşlara üye olmak, üye kaydetmek, para toplamak ve bağışta bulunmaya zorlamak, </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m) Bilişim araçları veya sosyal medya yoluyla eğitim ve öğretimi engellemek, kişilere ağır derecede maddi ve manevi zarar vermek, </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n) İzin almadan okulla ilgili; bilgi vermek, basın toplantısı yapmak, bildiri yayınlamak ve dağıtmak, faaliyet tertip etmek veya bu kapsamdaki faaliyetlerde etkin rol almak, </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o) Bir kimseyi ya da grubu suç sayılan bir eylemi yapmaya, böyle eylemlere katılmaya, yalan bildirimde bulunmaya veya suçu yüklenmeye zorlamak, </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ö) Zor kullanarak başkasına ait mal ve eşyaya el koymak, başkalarını bu işleri yapmaya zorlamak, </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p) Genel ahlak ve adaba uygun olmayan, yanlış algı oluşturabilecek tutum ve davranışları alışkanlık hâline getirmek,</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 r) Kişilere, arkadaşlarına ve okul çalışanlarına; söz ve davranışlarla sarkıntılık yapmak, iftira etmek, başkalarını bu davranışlara kışkırtmak veya zorlamak, yapılan bu fiilleri sosyal medya yoluyla paylaşmak, yaymak, </w:t>
      </w:r>
    </w:p>
    <w:p w:rsidR="007E7BB3" w:rsidRPr="00A323F2" w:rsidRDefault="00004B25" w:rsidP="007E7BB3">
      <w:pPr>
        <w:pStyle w:val="ListeParagraf"/>
        <w:numPr>
          <w:ilvl w:val="0"/>
          <w:numId w:val="11"/>
        </w:numPr>
        <w:rPr>
          <w:rFonts w:ascii="Times New Roman" w:hAnsi="Times New Roman" w:cs="Times New Roman"/>
        </w:rPr>
      </w:pPr>
      <w:r w:rsidRPr="00A323F2">
        <w:rPr>
          <w:rFonts w:ascii="Times New Roman" w:hAnsi="Times New Roman" w:cs="Times New Roman"/>
        </w:rPr>
        <w:t xml:space="preserve">s) Pansiyon düzenini bozmayı, pansiyonu terk etmeyi ve gece izinsiz dışarıda kalmayı alışkanlık hâline getirmek, </w:t>
      </w:r>
    </w:p>
    <w:p w:rsidR="007E7BB3" w:rsidRPr="00A323F2" w:rsidRDefault="00004B25" w:rsidP="007E7BB3">
      <w:pPr>
        <w:pStyle w:val="ListeParagraf"/>
        <w:numPr>
          <w:ilvl w:val="0"/>
          <w:numId w:val="8"/>
        </w:numPr>
        <w:rPr>
          <w:rFonts w:ascii="Times New Roman" w:hAnsi="Times New Roman" w:cs="Times New Roman"/>
          <w:b/>
        </w:rPr>
      </w:pPr>
      <w:r w:rsidRPr="00A323F2">
        <w:rPr>
          <w:rFonts w:ascii="Times New Roman" w:hAnsi="Times New Roman" w:cs="Times New Roman"/>
          <w:b/>
        </w:rPr>
        <w:t xml:space="preserve">(4) Örgün eğitim dışına çıkarma cezasını gerektiren davranışlar; </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 xml:space="preserve">Türk Bayrağına, ülkeyi, milleti ve devleti temsil eden sembollere hakaret etmek, </w:t>
      </w:r>
    </w:p>
    <w:p w:rsidR="007E7BB3" w:rsidRPr="00A323F2" w:rsidRDefault="00004B25" w:rsidP="007E7BB3">
      <w:pPr>
        <w:pStyle w:val="ListeParagraf"/>
        <w:numPr>
          <w:ilvl w:val="0"/>
          <w:numId w:val="14"/>
        </w:numPr>
        <w:rPr>
          <w:rFonts w:ascii="Times New Roman" w:hAnsi="Times New Roman" w:cs="Times New Roman"/>
        </w:rPr>
      </w:pPr>
      <w:proofErr w:type="gramStart"/>
      <w:r w:rsidRPr="00A323F2">
        <w:rPr>
          <w:rFonts w:ascii="Times New Roman" w:hAnsi="Times New Roman" w:cs="Times New Roman"/>
        </w:rPr>
        <w:t xml:space="preserve">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 </w:t>
      </w:r>
      <w:proofErr w:type="gramEnd"/>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ç) Kurul ve komisyonların çalışmasını tehdit veya zor kullanarak engellemek</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d) Bağımlılık yapan zararlı maddelerin ticaretini yapmak,</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 xml:space="preserve">e) Okul ve eklentilerinde güvenlik güçlerince aranan kişileri saklamak ve barındırmak, </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 xml:space="preserve">f) Eğitim ve öğretim ortamını işgal etmek, </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 xml:space="preserve">g) Okul içinde ve dışında tek veya toplu hâlde okulun yönetici, öğretmen, eğitici personel, memur ve diğer personeline karşı saldırıda bulunmak, bu gibi hareketleri düzenlemek veya kışkırtmak, </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 xml:space="preserve">ğ) Okul çalışanlarının görevlerini yapmalarına engel olmak için fiili saldırıda bulunmak ve başkalarını bu yöndeki eylemlere kışkırtmak, </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lastRenderedPageBreak/>
        <w:t>h) Okulun taşınır veya taşınmaz mallarını kasıtlı olarak tahrip etmek,</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 xml:space="preserve"> ı) Yaralayıcı, öldürücü her türlü alet, silah, patlayıcı maddeleri kullanmak suretiyle bir kimseyi yaralamaya teşebbüs etmek, yaralamak, öldürmek, maddi veya manevi zarara yol açmak,</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 xml:space="preserve"> i) Kişi veya kişilere her ne sebeple olursa olsun eziyet etmek; işkence yapmak veya yaptırmak, cinsel istismar ve bu konuda kanunların suç saydığı fiilleri işlemek, </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 xml:space="preserve">j) Çete kurmak, çetede yer almak, yol kesmek, adam kaçırmak; kapkaç ve gasp yapmak, fidye ve haraç almak, </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7E7BB3" w:rsidRPr="00A323F2" w:rsidRDefault="00004B25" w:rsidP="007E7BB3">
      <w:pPr>
        <w:pStyle w:val="ListeParagraf"/>
        <w:numPr>
          <w:ilvl w:val="0"/>
          <w:numId w:val="14"/>
        </w:numPr>
        <w:rPr>
          <w:rFonts w:ascii="Times New Roman" w:hAnsi="Times New Roman" w:cs="Times New Roman"/>
        </w:rPr>
      </w:pPr>
      <w:r w:rsidRPr="00A323F2">
        <w:rPr>
          <w:rFonts w:ascii="Times New Roman" w:hAnsi="Times New Roman" w:cs="Times New Roman"/>
        </w:rPr>
        <w:t xml:space="preserve"> l) Bilişim araçları veya sosyal medya yoluyla; bölücü, yıkıcı, ahlak dışı ve şiddeti özendiren sesli, sözlü, yazılı ve görüntülü içerikler oluşturmak, bunları çoğaltmak, yaymak ve ticaretini yapmak. </w:t>
      </w:r>
    </w:p>
    <w:p w:rsidR="00004B25" w:rsidRPr="00A323F2" w:rsidRDefault="00004B25" w:rsidP="007E7BB3">
      <w:pPr>
        <w:pStyle w:val="ListeParagraf"/>
        <w:numPr>
          <w:ilvl w:val="0"/>
          <w:numId w:val="8"/>
        </w:numPr>
        <w:rPr>
          <w:rFonts w:ascii="Times New Roman" w:hAnsi="Times New Roman" w:cs="Times New Roman"/>
          <w:b/>
        </w:rPr>
      </w:pPr>
      <w:r w:rsidRPr="00A323F2">
        <w:rPr>
          <w:rFonts w:ascii="Times New Roman" w:hAnsi="Times New Roman" w:cs="Times New Roman"/>
          <w:b/>
        </w:rPr>
        <w:t xml:space="preserve">(5) Yukarıda belirtilenlerin dışında ve disiplin cezası verilmesini gerektiren fiil ve hâllere nitelik ve ağırlıkları itibarıyla benzer eylemlerde bulunanlara suça uygun cezalar </w:t>
      </w:r>
      <w:r w:rsidR="007E7BB3" w:rsidRPr="00A323F2">
        <w:rPr>
          <w:rFonts w:ascii="Times New Roman" w:hAnsi="Times New Roman" w:cs="Times New Roman"/>
          <w:b/>
        </w:rPr>
        <w:t>verilir.</w:t>
      </w:r>
    </w:p>
    <w:p w:rsidR="006759EC" w:rsidRPr="00A323F2" w:rsidRDefault="006759EC">
      <w:pPr>
        <w:rPr>
          <w:rFonts w:ascii="Times New Roman" w:hAnsi="Times New Roman" w:cs="Times New Roman"/>
        </w:rPr>
      </w:pPr>
    </w:p>
    <w:p w:rsidR="00130C71" w:rsidRPr="00A323F2" w:rsidRDefault="00130C71">
      <w:pPr>
        <w:rPr>
          <w:rFonts w:ascii="Times New Roman" w:hAnsi="Times New Roman" w:cs="Times New Roman"/>
        </w:rPr>
      </w:pPr>
    </w:p>
    <w:p w:rsidR="00130C71" w:rsidRPr="00A323F2" w:rsidRDefault="00130C71" w:rsidP="00AE66A8">
      <w:pPr>
        <w:jc w:val="right"/>
        <w:rPr>
          <w:rFonts w:ascii="Times New Roman" w:hAnsi="Times New Roman" w:cs="Times New Roman"/>
          <w:b/>
        </w:rPr>
      </w:pPr>
      <w:r w:rsidRPr="00A323F2">
        <w:rPr>
          <w:rFonts w:ascii="Times New Roman" w:hAnsi="Times New Roman" w:cs="Times New Roman"/>
          <w:b/>
        </w:rPr>
        <w:t>Psikolojik Danışma ve Rehberlik Servisi</w:t>
      </w:r>
    </w:p>
    <w:sectPr w:rsidR="00130C71" w:rsidRPr="00A3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7B0"/>
    <w:multiLevelType w:val="hybridMultilevel"/>
    <w:tmpl w:val="74E88D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412DDF"/>
    <w:multiLevelType w:val="hybridMultilevel"/>
    <w:tmpl w:val="CA8CF19E"/>
    <w:lvl w:ilvl="0" w:tplc="041F0017">
      <w:start w:val="1"/>
      <w:numFmt w:val="lowerLetter"/>
      <w:lvlText w:val="%1)"/>
      <w:lvlJc w:val="left"/>
      <w:pPr>
        <w:ind w:left="720" w:hanging="360"/>
      </w:pPr>
      <w:rPr>
        <w:rFonts w:hint="default"/>
      </w:rPr>
    </w:lvl>
    <w:lvl w:ilvl="1" w:tplc="F1B4307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4B2706"/>
    <w:multiLevelType w:val="multilevel"/>
    <w:tmpl w:val="4B3CBF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FDA2150"/>
    <w:multiLevelType w:val="hybridMultilevel"/>
    <w:tmpl w:val="587AD3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0BB667B"/>
    <w:multiLevelType w:val="hybridMultilevel"/>
    <w:tmpl w:val="9EAA7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0C6F77"/>
    <w:multiLevelType w:val="hybridMultilevel"/>
    <w:tmpl w:val="0616F57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D12571B"/>
    <w:multiLevelType w:val="hybridMultilevel"/>
    <w:tmpl w:val="EC74D26E"/>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7">
    <w:nsid w:val="375D366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758403A"/>
    <w:multiLevelType w:val="hybridMultilevel"/>
    <w:tmpl w:val="6D8C120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79C6B42"/>
    <w:multiLevelType w:val="hybridMultilevel"/>
    <w:tmpl w:val="02B29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6D1345"/>
    <w:multiLevelType w:val="multilevel"/>
    <w:tmpl w:val="E6A4DA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E3A468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F9276ED"/>
    <w:multiLevelType w:val="hybridMultilevel"/>
    <w:tmpl w:val="5ACCA9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75E348C6"/>
    <w:multiLevelType w:val="hybridMultilevel"/>
    <w:tmpl w:val="421472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7"/>
  </w:num>
  <w:num w:numId="4">
    <w:abstractNumId w:val="11"/>
  </w:num>
  <w:num w:numId="5">
    <w:abstractNumId w:val="2"/>
  </w:num>
  <w:num w:numId="6">
    <w:abstractNumId w:val="1"/>
  </w:num>
  <w:num w:numId="7">
    <w:abstractNumId w:val="10"/>
  </w:num>
  <w:num w:numId="8">
    <w:abstractNumId w:val="0"/>
  </w:num>
  <w:num w:numId="9">
    <w:abstractNumId w:val="12"/>
  </w:num>
  <w:num w:numId="10">
    <w:abstractNumId w:val="5"/>
  </w:num>
  <w:num w:numId="11">
    <w:abstractNumId w:val="6"/>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E6"/>
    <w:rsid w:val="00004B25"/>
    <w:rsid w:val="00130C71"/>
    <w:rsid w:val="002947D0"/>
    <w:rsid w:val="006759EC"/>
    <w:rsid w:val="007E7BB3"/>
    <w:rsid w:val="00A323F2"/>
    <w:rsid w:val="00AE66A8"/>
    <w:rsid w:val="00D217F8"/>
    <w:rsid w:val="00FA1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4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4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1434</Words>
  <Characters>8176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2022-10-11T09:13:00Z</dcterms:created>
  <dcterms:modified xsi:type="dcterms:W3CDTF">2022-10-11T11:20:00Z</dcterms:modified>
</cp:coreProperties>
</file>